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26CB" w14:textId="77777777" w:rsidR="0069623B" w:rsidRPr="00A07FE0" w:rsidRDefault="0069623B" w:rsidP="0069623B">
      <w:pPr>
        <w:pStyle w:val="cartouchegauche"/>
        <w:rPr>
          <w:rFonts w:ascii="Times New Roman" w:hAnsi="Times New Roman"/>
          <w:b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29"/>
      </w:tblGrid>
      <w:tr w:rsidR="005105F8" w:rsidRPr="00853AEB" w14:paraId="7CF2A0DA" w14:textId="77777777" w:rsidTr="00AE3AEC">
        <w:trPr>
          <w:trHeight w:val="1069"/>
          <w:jc w:val="center"/>
        </w:trPr>
        <w:tc>
          <w:tcPr>
            <w:tcW w:w="9629" w:type="dxa"/>
            <w:shd w:val="clear" w:color="auto" w:fill="D9D9D9" w:themeFill="background1" w:themeFillShade="D9"/>
          </w:tcPr>
          <w:p w14:paraId="5706F922" w14:textId="77777777" w:rsidR="005105F8" w:rsidRDefault="005105F8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  <w:p w14:paraId="419080D1" w14:textId="77777777" w:rsidR="00BE04FE" w:rsidRPr="00BE04FE" w:rsidRDefault="005105F8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</w:pPr>
            <w:r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>A VENDRE FONDS DE COMMERCE</w:t>
            </w:r>
          </w:p>
          <w:p w14:paraId="5FAAA83E" w14:textId="77777777" w:rsidR="005105F8" w:rsidRPr="00BE04FE" w:rsidRDefault="00BE04FE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</w:pPr>
            <w:r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>Restaurant, brasserie, bar</w:t>
            </w:r>
          </w:p>
          <w:p w14:paraId="310535F4" w14:textId="62E9B9BE" w:rsidR="009F6A10" w:rsidRPr="00BE04FE" w:rsidRDefault="005105F8" w:rsidP="005105F8">
            <w:pPr>
              <w:jc w:val="center"/>
              <w:rPr>
                <w:rFonts w:ascii="Times New Roman" w:hAnsi="Times New Roman" w:cs="Times New Roman"/>
                <w:b/>
                <w:lang w:val="fr-CA" w:eastAsia="fr-FR"/>
              </w:rPr>
            </w:pPr>
            <w:r w:rsidRPr="00BE04FE">
              <w:rPr>
                <w:rFonts w:ascii="Times New Roman" w:hAnsi="Times New Roman" w:cs="Times New Roman"/>
                <w:b/>
                <w:lang w:val="fr-CA" w:eastAsia="fr-FR"/>
              </w:rPr>
              <w:t>ENSEIGNE : « </w:t>
            </w:r>
            <w:r w:rsidR="001F445F">
              <w:rPr>
                <w:rFonts w:ascii="Times New Roman" w:hAnsi="Times New Roman" w:cs="Times New Roman"/>
                <w:b/>
                <w:lang w:val="fr-CA" w:eastAsia="fr-FR"/>
              </w:rPr>
              <w:t>LE PALAIS DE JOSEPHINE</w:t>
            </w:r>
            <w:r w:rsidRPr="00BE04FE">
              <w:rPr>
                <w:rFonts w:ascii="Times New Roman" w:hAnsi="Times New Roman" w:cs="Times New Roman"/>
                <w:b/>
                <w:lang w:val="fr-CA" w:eastAsia="fr-FR"/>
              </w:rPr>
              <w:t xml:space="preserve"> » À </w:t>
            </w:r>
            <w:r w:rsidR="00BE04FE" w:rsidRPr="00BE04FE">
              <w:rPr>
                <w:rFonts w:ascii="Times New Roman" w:hAnsi="Times New Roman" w:cs="Times New Roman"/>
                <w:b/>
                <w:lang w:val="fr-CA" w:eastAsia="fr-FR"/>
              </w:rPr>
              <w:t>EVREUX</w:t>
            </w:r>
          </w:p>
          <w:p w14:paraId="2FF3ACE8" w14:textId="77777777" w:rsidR="00BE04FE" w:rsidRPr="00BE04FE" w:rsidRDefault="00BE04FE" w:rsidP="005105F8">
            <w:pPr>
              <w:jc w:val="center"/>
              <w:rPr>
                <w:rFonts w:ascii="Times New Roman" w:hAnsi="Times New Roman" w:cs="Times New Roman"/>
                <w:b/>
                <w:lang w:val="fr-CA" w:eastAsia="fr-FR"/>
              </w:rPr>
            </w:pPr>
          </w:p>
          <w:p w14:paraId="323CFCE6" w14:textId="77777777" w:rsidR="009F6A10" w:rsidRPr="00BE04FE" w:rsidRDefault="009F6A10" w:rsidP="005105F8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fr-CA" w:eastAsia="fr-FR"/>
              </w:rPr>
            </w:pPr>
            <w:r w:rsidRPr="00BE04FE">
              <w:rPr>
                <w:rFonts w:ascii="Times New Roman" w:hAnsi="Times New Roman" w:cs="Times New Roman"/>
                <w:bCs/>
                <w:i/>
                <w:iCs/>
                <w:lang w:val="fr-CA" w:eastAsia="fr-FR"/>
              </w:rPr>
              <w:t>L.642-19 du Code de commerce</w:t>
            </w:r>
          </w:p>
          <w:p w14:paraId="68BEDB5E" w14:textId="77777777" w:rsidR="009F6A10" w:rsidRPr="005105F8" w:rsidRDefault="009F6A10" w:rsidP="005105F8">
            <w:pPr>
              <w:jc w:val="center"/>
              <w:rPr>
                <w:lang w:val="fr-CA" w:eastAsia="fr-FR"/>
              </w:rPr>
            </w:pPr>
          </w:p>
        </w:tc>
      </w:tr>
    </w:tbl>
    <w:p w14:paraId="5A0EF3D1" w14:textId="30AD883E" w:rsidR="005105F8" w:rsidRPr="005105F8" w:rsidRDefault="00464D6D" w:rsidP="00C52795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 w:rsidRPr="00C52795">
        <w:rPr>
          <w:noProof/>
          <w:sz w:val="12"/>
          <w:szCs w:val="12"/>
        </w:rPr>
        <w:drawing>
          <wp:inline distT="0" distB="0" distL="0" distR="0" wp14:anchorId="0B22F08B" wp14:editId="6F5DC3E7">
            <wp:extent cx="2941320" cy="2758583"/>
            <wp:effectExtent l="0" t="0" r="0" b="3810"/>
            <wp:docPr id="601126395" name="Imag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08"/>
                    <a:stretch/>
                  </pic:blipFill>
                  <pic:spPr bwMode="auto">
                    <a:xfrm>
                      <a:off x="0" y="0"/>
                      <a:ext cx="2957787" cy="277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41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9F6A10" w14:paraId="5097BF73" w14:textId="77777777" w:rsidTr="00AE3AEC">
        <w:tc>
          <w:tcPr>
            <w:tcW w:w="9341" w:type="dxa"/>
          </w:tcPr>
          <w:p w14:paraId="74E02FCD" w14:textId="77777777" w:rsidR="00464D6D" w:rsidRPr="00464D6D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Activité : </w:t>
            </w:r>
            <w:r w:rsidRPr="009F6A10">
              <w:rPr>
                <w:rFonts w:ascii="Times New Roman" w:hAnsi="Times New Roman"/>
                <w:bCs/>
                <w:sz w:val="24"/>
                <w:szCs w:val="24"/>
              </w:rPr>
              <w:t>Restaurant, brasserie, bar</w:t>
            </w:r>
          </w:p>
          <w:p w14:paraId="1BD55F4A" w14:textId="7ABE62C6" w:rsidR="00464D6D" w:rsidRPr="009E0A11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6D">
              <w:rPr>
                <w:rFonts w:ascii="Times New Roman" w:hAnsi="Times New Roman"/>
                <w:b/>
                <w:sz w:val="24"/>
                <w:szCs w:val="24"/>
              </w:rPr>
              <w:t xml:space="preserve">Localisation : </w:t>
            </w:r>
            <w:r w:rsidR="00464D6D" w:rsidRPr="00464D6D">
              <w:rPr>
                <w:rFonts w:ascii="Times New Roman" w:hAnsi="Times New Roman"/>
                <w:sz w:val="24"/>
                <w:szCs w:val="24"/>
                <w:lang w:val="fr-CA"/>
              </w:rPr>
              <w:t>34 Rue Joséphine</w:t>
            </w:r>
            <w:r w:rsidR="00464D6D" w:rsidRPr="00464D6D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, </w:t>
            </w:r>
            <w:r w:rsidR="00464D6D" w:rsidRPr="009E0A11">
              <w:rPr>
                <w:rFonts w:ascii="Times New Roman" w:hAnsi="Times New Roman"/>
                <w:sz w:val="24"/>
                <w:szCs w:val="24"/>
                <w:lang w:val="fr-CA"/>
              </w:rPr>
              <w:t>27000 EVREUX</w:t>
            </w:r>
          </w:p>
          <w:p w14:paraId="28B3D2E2" w14:textId="4D798426" w:rsidR="00DB5CD7" w:rsidRDefault="009F6A10" w:rsidP="00DB5CD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D7">
              <w:rPr>
                <w:rFonts w:ascii="Times New Roman" w:hAnsi="Times New Roman"/>
                <w:b/>
                <w:bCs/>
                <w:sz w:val="24"/>
                <w:szCs w:val="24"/>
              </w:rPr>
              <w:t>Loyer</w:t>
            </w:r>
            <w:r w:rsidRPr="009E0A11">
              <w:rPr>
                <w:rFonts w:ascii="Times New Roman" w:hAnsi="Times New Roman"/>
                <w:sz w:val="24"/>
                <w:szCs w:val="24"/>
              </w:rPr>
              <w:t> :</w:t>
            </w:r>
            <w:r w:rsidR="00551355" w:rsidRPr="009E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CD7" w:rsidRPr="00DB5CD7">
              <w:rPr>
                <w:rFonts w:ascii="Times New Roman" w:hAnsi="Times New Roman"/>
                <w:sz w:val="24"/>
                <w:szCs w:val="24"/>
              </w:rPr>
              <w:t xml:space="preserve">1 651,32 </w:t>
            </w:r>
            <w:r w:rsidR="008451D3" w:rsidRPr="00DB5CD7">
              <w:rPr>
                <w:rFonts w:ascii="Times New Roman" w:hAnsi="Times New Roman"/>
                <w:sz w:val="24"/>
                <w:szCs w:val="24"/>
              </w:rPr>
              <w:t>€/</w:t>
            </w:r>
            <w:r w:rsidR="008451D3" w:rsidRPr="009E0A11">
              <w:rPr>
                <w:rFonts w:ascii="Times New Roman" w:hAnsi="Times New Roman"/>
                <w:sz w:val="24"/>
                <w:szCs w:val="24"/>
              </w:rPr>
              <w:t xml:space="preserve">mois </w:t>
            </w:r>
          </w:p>
          <w:p w14:paraId="7D07E038" w14:textId="39024F95" w:rsidR="00DB5CD7" w:rsidRPr="00DB5CD7" w:rsidRDefault="00DB5CD7" w:rsidP="00DB5CD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D7">
              <w:rPr>
                <w:rFonts w:ascii="Times New Roman" w:hAnsi="Times New Roman"/>
                <w:b/>
                <w:bCs/>
                <w:sz w:val="24"/>
                <w:szCs w:val="24"/>
              </w:rPr>
              <w:t>Charges </w:t>
            </w:r>
            <w:r w:rsidRPr="00DB5C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B5CD7">
              <w:rPr>
                <w:rFonts w:ascii="Times New Roman" w:hAnsi="Times New Roman"/>
                <w:sz w:val="24"/>
                <w:szCs w:val="24"/>
              </w:rPr>
              <w:t>341,00 €</w:t>
            </w:r>
            <w:r w:rsidRPr="00DB5CD7">
              <w:rPr>
                <w:rFonts w:ascii="Times New Roman" w:hAnsi="Times New Roman"/>
                <w:sz w:val="24"/>
                <w:szCs w:val="24"/>
              </w:rPr>
              <w:t>/an</w:t>
            </w:r>
          </w:p>
          <w:p w14:paraId="0D20E966" w14:textId="5E55FE85" w:rsidR="009F6A10" w:rsidRPr="00BE04FE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Durée :</w:t>
            </w:r>
            <w:r w:rsidR="00A02B7B" w:rsidRPr="00A02B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2B7B" w:rsidRPr="005869B8">
              <w:rPr>
                <w:rFonts w:ascii="Times New Roman" w:hAnsi="Times New Roman"/>
                <w:bCs/>
                <w:sz w:val="24"/>
                <w:szCs w:val="24"/>
              </w:rPr>
              <w:t xml:space="preserve">le bail </w:t>
            </w:r>
            <w:r w:rsidR="005869B8">
              <w:rPr>
                <w:rFonts w:ascii="Times New Roman" w:hAnsi="Times New Roman"/>
                <w:bCs/>
                <w:sz w:val="24"/>
                <w:szCs w:val="24"/>
              </w:rPr>
              <w:t xml:space="preserve">est valable par tacite reconduction. </w:t>
            </w:r>
          </w:p>
          <w:p w14:paraId="42A6B0D1" w14:textId="323F17D1" w:rsidR="009F6A10" w:rsidRPr="009F67C4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Destination des lieux :</w:t>
            </w:r>
            <w:r w:rsidR="009F67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7C4" w:rsidRPr="009F67C4">
              <w:rPr>
                <w:rFonts w:ascii="Times New Roman" w:hAnsi="Times New Roman"/>
                <w:bCs/>
                <w:sz w:val="24"/>
                <w:szCs w:val="24"/>
              </w:rPr>
              <w:t xml:space="preserve">les locaux loués sont uniquement destinés à une exploitation de commerce de bar-brasserie-crêperie-comestibles et plats cuisinés à consommer sur place ou à emporter sans autre activité. </w:t>
            </w:r>
          </w:p>
          <w:p w14:paraId="0FDA15B3" w14:textId="07B53008" w:rsidR="009F6A10" w:rsidRPr="00E44327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 :</w:t>
            </w:r>
            <w:r w:rsidR="00AE3AEC" w:rsidRPr="00BE04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67C4">
              <w:rPr>
                <w:rFonts w:ascii="Times New Roman" w:hAnsi="Times New Roman"/>
                <w:bCs/>
                <w:sz w:val="24"/>
                <w:szCs w:val="24"/>
              </w:rPr>
              <w:t>Les locaux sont composés de :</w:t>
            </w:r>
          </w:p>
          <w:p w14:paraId="1758F905" w14:textId="77777777" w:rsidR="00E44327" w:rsidRPr="00E44327" w:rsidRDefault="00E44327" w:rsidP="006376D1">
            <w:pPr>
              <w:pStyle w:val="cartouchegauche"/>
              <w:ind w:left="72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F74F0FE" w14:textId="2B4552E0" w:rsidR="009F67C4" w:rsidRDefault="009F67C4" w:rsidP="006376D1">
            <w:pPr>
              <w:pStyle w:val="cartouchegauche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7C4">
              <w:rPr>
                <w:rFonts w:ascii="Times New Roman" w:hAnsi="Times New Roman"/>
                <w:bCs/>
                <w:sz w:val="24"/>
                <w:szCs w:val="24"/>
              </w:rPr>
              <w:t>La totalité du rez-de-chaussée</w:t>
            </w:r>
          </w:p>
          <w:p w14:paraId="3073AAFC" w14:textId="5AA00C9A" w:rsidR="009F67C4" w:rsidRDefault="009F67C4" w:rsidP="006376D1">
            <w:pPr>
              <w:pStyle w:val="cartouchegauche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Au premier étage : la pièce à usage de salle de brasserie </w:t>
            </w:r>
          </w:p>
          <w:p w14:paraId="1A11B3A2" w14:textId="52A19075" w:rsidR="00111AE4" w:rsidRDefault="00111AE4" w:rsidP="006376D1">
            <w:pPr>
              <w:pStyle w:val="cartouchegauche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 surplus de l’immeuble est à usage d’habitation pour le preneur, sa famille et les salariés. </w:t>
            </w:r>
          </w:p>
          <w:p w14:paraId="3CA2F58D" w14:textId="77777777" w:rsidR="00E44327" w:rsidRPr="00E44327" w:rsidRDefault="00E44327" w:rsidP="006376D1">
            <w:pPr>
              <w:pStyle w:val="cartouchegauche"/>
              <w:ind w:left="720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C7F2A5A" w14:textId="77777777" w:rsidR="009F6A10" w:rsidRDefault="009F6A10" w:rsidP="006376D1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Principaux chiffres : </w:t>
            </w:r>
          </w:p>
          <w:p w14:paraId="75888C9E" w14:textId="77777777" w:rsidR="00AE3AEC" w:rsidRPr="00BE04FE" w:rsidRDefault="00AE3AEC" w:rsidP="00AE3AEC">
            <w:pPr>
              <w:pStyle w:val="cartouchegauch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1449"/>
              <w:gridCol w:w="1361"/>
              <w:gridCol w:w="1295"/>
              <w:gridCol w:w="1388"/>
            </w:tblGrid>
            <w:tr w:rsidR="008D34C6" w14:paraId="223D0FA5" w14:textId="77777777" w:rsidTr="008D34C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44546A" w:themeFill="text2"/>
                </w:tcPr>
                <w:p w14:paraId="12878602" w14:textId="77777777" w:rsidR="008D34C6" w:rsidRPr="008D34C6" w:rsidRDefault="008D34C6">
                  <w:pPr>
                    <w:jc w:val="center"/>
                    <w:rPr>
                      <w:color w:val="FFFFFF" w:themeColor="background1"/>
                      <w:u w:val="single"/>
                    </w:rPr>
                  </w:pPr>
                  <w:r w:rsidRPr="008D34C6">
                    <w:rPr>
                      <w:b/>
                      <w:color w:val="FFFFFF" w:themeColor="background1"/>
                    </w:rPr>
                    <w:t>Période du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44546A" w:themeFill="text2"/>
                </w:tcPr>
                <w:p w14:paraId="742CB0E6" w14:textId="77777777" w:rsidR="008D34C6" w:rsidRPr="008D34C6" w:rsidRDefault="008D34C6">
                  <w:pPr>
                    <w:jc w:val="center"/>
                    <w:rPr>
                      <w:color w:val="FFFFFF" w:themeColor="background1"/>
                      <w:u w:val="single"/>
                    </w:rPr>
                  </w:pPr>
                  <w:r w:rsidRPr="008D34C6">
                    <w:rPr>
                      <w:b/>
                      <w:color w:val="FFFFFF" w:themeColor="background1"/>
                    </w:rPr>
                    <w:t>Période au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44546A" w:themeFill="text2"/>
                </w:tcPr>
                <w:p w14:paraId="718B4DE7" w14:textId="77777777" w:rsidR="008D34C6" w:rsidRPr="008D34C6" w:rsidRDefault="008D34C6">
                  <w:pPr>
                    <w:jc w:val="center"/>
                    <w:rPr>
                      <w:color w:val="FFFFFF" w:themeColor="background1"/>
                      <w:u w:val="single"/>
                    </w:rPr>
                  </w:pPr>
                  <w:r w:rsidRPr="008D34C6">
                    <w:rPr>
                      <w:b/>
                      <w:color w:val="FFFFFF" w:themeColor="background1"/>
                    </w:rPr>
                    <w:t>C.A.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44546A" w:themeFill="text2"/>
                </w:tcPr>
                <w:p w14:paraId="7E937015" w14:textId="77777777" w:rsidR="008D34C6" w:rsidRPr="008D34C6" w:rsidRDefault="008D34C6">
                  <w:pPr>
                    <w:jc w:val="center"/>
                    <w:rPr>
                      <w:color w:val="FFFFFF" w:themeColor="background1"/>
                      <w:u w:val="single"/>
                    </w:rPr>
                  </w:pPr>
                  <w:r w:rsidRPr="008D34C6">
                    <w:rPr>
                      <w:b/>
                      <w:color w:val="FFFFFF" w:themeColor="background1"/>
                    </w:rPr>
                    <w:t>Résult. exp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44546A" w:themeFill="text2"/>
                </w:tcPr>
                <w:p w14:paraId="793FDE38" w14:textId="77777777" w:rsidR="008D34C6" w:rsidRPr="008D34C6" w:rsidRDefault="008D34C6">
                  <w:pPr>
                    <w:jc w:val="center"/>
                    <w:rPr>
                      <w:color w:val="FFFFFF" w:themeColor="background1"/>
                      <w:u w:val="single"/>
                    </w:rPr>
                  </w:pPr>
                  <w:r w:rsidRPr="008D34C6">
                    <w:rPr>
                      <w:b/>
                      <w:color w:val="FFFFFF" w:themeColor="background1"/>
                    </w:rPr>
                    <w:t>Résultat net</w:t>
                  </w:r>
                </w:p>
              </w:tc>
            </w:tr>
            <w:tr w:rsidR="008D34C6" w14:paraId="59BD3DA5" w14:textId="77777777" w:rsidTr="008D34C6">
              <w:trPr>
                <w:jc w:val="center"/>
              </w:trPr>
              <w:tc>
                <w:tcPr>
                  <w:tcW w:w="1449" w:type="dxa"/>
                </w:tcPr>
                <w:p w14:paraId="1B8DE5D1" w14:textId="77777777" w:rsidR="008D34C6" w:rsidRDefault="008D34C6">
                  <w:pPr>
                    <w:jc w:val="center"/>
                  </w:pPr>
                  <w:r>
                    <w:t>01/04/22</w:t>
                  </w:r>
                </w:p>
              </w:tc>
              <w:tc>
                <w:tcPr>
                  <w:tcW w:w="1449" w:type="dxa"/>
                </w:tcPr>
                <w:p w14:paraId="2DB6313C" w14:textId="77777777" w:rsidR="008D34C6" w:rsidRDefault="008D34C6">
                  <w:pPr>
                    <w:jc w:val="center"/>
                  </w:pPr>
                  <w:r>
                    <w:t>31/03/23</w:t>
                  </w:r>
                </w:p>
              </w:tc>
              <w:tc>
                <w:tcPr>
                  <w:tcW w:w="1361" w:type="dxa"/>
                </w:tcPr>
                <w:p w14:paraId="418B8803" w14:textId="77777777" w:rsidR="008D34C6" w:rsidRDefault="008D34C6">
                  <w:pPr>
                    <w:jc w:val="right"/>
                  </w:pPr>
                  <w:r>
                    <w:t>222 450</w:t>
                  </w:r>
                </w:p>
              </w:tc>
              <w:tc>
                <w:tcPr>
                  <w:tcW w:w="1295" w:type="dxa"/>
                </w:tcPr>
                <w:p w14:paraId="21001D54" w14:textId="77777777" w:rsidR="008D34C6" w:rsidRDefault="008D34C6">
                  <w:pPr>
                    <w:jc w:val="right"/>
                  </w:pPr>
                  <w:r>
                    <w:t>-660</w:t>
                  </w:r>
                </w:p>
              </w:tc>
              <w:tc>
                <w:tcPr>
                  <w:tcW w:w="1388" w:type="dxa"/>
                </w:tcPr>
                <w:p w14:paraId="1C71EDD1" w14:textId="77777777" w:rsidR="008D34C6" w:rsidRDefault="008D34C6">
                  <w:pPr>
                    <w:jc w:val="right"/>
                  </w:pPr>
                  <w:r>
                    <w:t>-5 365</w:t>
                  </w:r>
                </w:p>
              </w:tc>
            </w:tr>
            <w:tr w:rsidR="008D34C6" w14:paraId="180986F1" w14:textId="77777777" w:rsidTr="008D34C6">
              <w:trPr>
                <w:jc w:val="center"/>
              </w:trPr>
              <w:tc>
                <w:tcPr>
                  <w:tcW w:w="1449" w:type="dxa"/>
                </w:tcPr>
                <w:p w14:paraId="4BF2D129" w14:textId="77777777" w:rsidR="008D34C6" w:rsidRDefault="008D34C6">
                  <w:pPr>
                    <w:jc w:val="center"/>
                  </w:pPr>
                  <w:r>
                    <w:t>01/04/21</w:t>
                  </w:r>
                </w:p>
              </w:tc>
              <w:tc>
                <w:tcPr>
                  <w:tcW w:w="1449" w:type="dxa"/>
                </w:tcPr>
                <w:p w14:paraId="3D4EF327" w14:textId="77777777" w:rsidR="008D34C6" w:rsidRDefault="008D34C6">
                  <w:pPr>
                    <w:jc w:val="center"/>
                  </w:pPr>
                  <w:r>
                    <w:t>31/03/22</w:t>
                  </w:r>
                </w:p>
              </w:tc>
              <w:tc>
                <w:tcPr>
                  <w:tcW w:w="1361" w:type="dxa"/>
                </w:tcPr>
                <w:p w14:paraId="18D2F02B" w14:textId="77777777" w:rsidR="008D34C6" w:rsidRDefault="008D34C6">
                  <w:pPr>
                    <w:jc w:val="right"/>
                  </w:pPr>
                  <w:r>
                    <w:t>175 376</w:t>
                  </w:r>
                </w:p>
              </w:tc>
              <w:tc>
                <w:tcPr>
                  <w:tcW w:w="1295" w:type="dxa"/>
                </w:tcPr>
                <w:p w14:paraId="744EB0C9" w14:textId="77777777" w:rsidR="008D34C6" w:rsidRDefault="008D34C6">
                  <w:pPr>
                    <w:jc w:val="right"/>
                  </w:pPr>
                  <w:r>
                    <w:t>-26 986</w:t>
                  </w:r>
                </w:p>
              </w:tc>
              <w:tc>
                <w:tcPr>
                  <w:tcW w:w="1388" w:type="dxa"/>
                </w:tcPr>
                <w:p w14:paraId="09E101AA" w14:textId="77777777" w:rsidR="008D34C6" w:rsidRDefault="008D34C6">
                  <w:pPr>
                    <w:jc w:val="right"/>
                  </w:pPr>
                  <w:r>
                    <w:t>-30 677</w:t>
                  </w:r>
                </w:p>
              </w:tc>
            </w:tr>
            <w:tr w:rsidR="008D34C6" w14:paraId="2D248F26" w14:textId="77777777" w:rsidTr="008D34C6">
              <w:trPr>
                <w:jc w:val="center"/>
              </w:trPr>
              <w:tc>
                <w:tcPr>
                  <w:tcW w:w="1449" w:type="dxa"/>
                </w:tcPr>
                <w:p w14:paraId="408A7729" w14:textId="77777777" w:rsidR="008D34C6" w:rsidRDefault="008D34C6">
                  <w:pPr>
                    <w:jc w:val="center"/>
                  </w:pPr>
                  <w:r>
                    <w:t>01/04/20</w:t>
                  </w:r>
                </w:p>
              </w:tc>
              <w:tc>
                <w:tcPr>
                  <w:tcW w:w="1449" w:type="dxa"/>
                </w:tcPr>
                <w:p w14:paraId="1B0A2ECC" w14:textId="77777777" w:rsidR="008D34C6" w:rsidRDefault="008D34C6">
                  <w:pPr>
                    <w:jc w:val="center"/>
                  </w:pPr>
                  <w:r>
                    <w:t>31/03/21</w:t>
                  </w:r>
                </w:p>
              </w:tc>
              <w:tc>
                <w:tcPr>
                  <w:tcW w:w="1361" w:type="dxa"/>
                </w:tcPr>
                <w:p w14:paraId="70B205D9" w14:textId="77777777" w:rsidR="008D34C6" w:rsidRDefault="008D34C6">
                  <w:pPr>
                    <w:jc w:val="right"/>
                  </w:pPr>
                  <w:r>
                    <w:t>116 346</w:t>
                  </w:r>
                </w:p>
              </w:tc>
              <w:tc>
                <w:tcPr>
                  <w:tcW w:w="1295" w:type="dxa"/>
                </w:tcPr>
                <w:p w14:paraId="3EB02141" w14:textId="77777777" w:rsidR="008D34C6" w:rsidRDefault="008D34C6">
                  <w:pPr>
                    <w:jc w:val="right"/>
                  </w:pPr>
                  <w:r>
                    <w:t>14 737</w:t>
                  </w:r>
                </w:p>
              </w:tc>
              <w:tc>
                <w:tcPr>
                  <w:tcW w:w="1388" w:type="dxa"/>
                </w:tcPr>
                <w:p w14:paraId="05F8997A" w14:textId="77777777" w:rsidR="008D34C6" w:rsidRDefault="008D34C6">
                  <w:pPr>
                    <w:jc w:val="right"/>
                  </w:pPr>
                  <w:r>
                    <w:t>10 353</w:t>
                  </w:r>
                </w:p>
              </w:tc>
            </w:tr>
          </w:tbl>
          <w:p w14:paraId="6E9476A0" w14:textId="77777777" w:rsidR="00C4649D" w:rsidRDefault="00C4649D"/>
        </w:tc>
      </w:tr>
      <w:tr w:rsidR="008451D3" w14:paraId="6F693E2A" w14:textId="77777777" w:rsidTr="00AE3AEC">
        <w:tc>
          <w:tcPr>
            <w:tcW w:w="9341" w:type="dxa"/>
          </w:tcPr>
          <w:p w14:paraId="473C4D2B" w14:textId="77777777" w:rsidR="008451D3" w:rsidRDefault="008451D3" w:rsidP="00551355">
            <w:pPr>
              <w:pStyle w:val="cartouchegauche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988B32" w14:textId="77777777" w:rsidR="005105F8" w:rsidRPr="005105F8" w:rsidRDefault="005105F8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3F20F6FF" w14:textId="77777777" w:rsidR="005105F8" w:rsidRDefault="005105F8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6EB07BCF" w14:textId="1FFBD9D0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LIMITE DE DEPOT DES OFFRES FIXEE LE </w:t>
      </w:r>
      <w:r w:rsidR="008306D2" w:rsidRPr="008306D2">
        <w:rPr>
          <w:rFonts w:ascii="Times New Roman" w:hAnsi="Times New Roman"/>
          <w:b/>
          <w:sz w:val="24"/>
          <w:szCs w:val="24"/>
        </w:rPr>
        <w:t>25/03/2024</w:t>
      </w:r>
      <w:r>
        <w:rPr>
          <w:rFonts w:ascii="Times New Roman" w:hAnsi="Times New Roman"/>
          <w:b/>
          <w:sz w:val="24"/>
          <w:szCs w:val="24"/>
        </w:rPr>
        <w:t xml:space="preserve"> à</w:t>
      </w:r>
      <w:r w:rsidR="008306D2">
        <w:rPr>
          <w:rFonts w:ascii="Times New Roman" w:hAnsi="Times New Roman"/>
          <w:b/>
          <w:sz w:val="24"/>
          <w:szCs w:val="24"/>
        </w:rPr>
        <w:t xml:space="preserve"> 10h30</w:t>
      </w:r>
    </w:p>
    <w:p w14:paraId="038AB8FA" w14:textId="77777777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</w:p>
    <w:p w14:paraId="7BE6FD33" w14:textId="77777777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 dépôt des offres se fait sous enveloppe cacheté</w:t>
      </w:r>
      <w:r w:rsidR="00BE04F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à l’adresse de notre étude</w:t>
      </w:r>
    </w:p>
    <w:p w14:paraId="678C7813" w14:textId="77777777" w:rsidR="00AE3AEC" w:rsidRDefault="00AE3AEC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12E75622" w14:textId="77777777" w:rsidR="005105F8" w:rsidRPr="00AE3AEC" w:rsidRDefault="00AE3AEC" w:rsidP="00BE04FE">
      <w:pPr>
        <w:pStyle w:val="cartouchegauch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3AEC">
        <w:rPr>
          <w:rFonts w:ascii="Times New Roman" w:hAnsi="Times New Roman"/>
          <w:b/>
          <w:sz w:val="24"/>
          <w:szCs w:val="24"/>
          <w:u w:val="single"/>
        </w:rPr>
        <w:t>Pour nous contacter et retirer un dossier</w:t>
      </w:r>
      <w:r w:rsidR="009F6A10" w:rsidRPr="00AE3AEC">
        <w:rPr>
          <w:rFonts w:ascii="Times New Roman" w:hAnsi="Times New Roman"/>
          <w:b/>
          <w:sz w:val="24"/>
          <w:szCs w:val="24"/>
          <w:u w:val="single"/>
        </w:rPr>
        <w:t> :</w:t>
      </w:r>
    </w:p>
    <w:p w14:paraId="4FE01909" w14:textId="77777777" w:rsidR="009F6A10" w:rsidRDefault="009F6A10" w:rsidP="00BE04FE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courriel : </w:t>
      </w:r>
      <w:hyperlink r:id="rId9" w:history="1">
        <w:r w:rsidRPr="00A70B9E">
          <w:rPr>
            <w:rStyle w:val="Lienhypertexte"/>
            <w:rFonts w:ascii="Times New Roman" w:hAnsi="Times New Roman"/>
            <w:b/>
            <w:sz w:val="24"/>
            <w:szCs w:val="24"/>
          </w:rPr>
          <w:t>contact@clmj.eu</w:t>
        </w:r>
      </w:hyperlink>
      <w:r w:rsidR="00BE04FE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Par téléphone : 09.70.64.76.76</w:t>
      </w:r>
    </w:p>
    <w:p w14:paraId="632D616F" w14:textId="77777777" w:rsidR="00AE3AEC" w:rsidRPr="005105F8" w:rsidRDefault="00AE3AEC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sectPr w:rsidR="00AE3AEC" w:rsidRPr="005105F8" w:rsidSect="00A07FE0">
      <w:footerReference w:type="default" r:id="rId10"/>
      <w:headerReference w:type="first" r:id="rId11"/>
      <w:footerReference w:type="first" r:id="rId12"/>
      <w:pgSz w:w="11900" w:h="16840"/>
      <w:pgMar w:top="1440" w:right="1127" w:bottom="1440" w:left="1080" w:header="21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872F" w14:textId="77777777" w:rsidR="008A2274" w:rsidRDefault="008A2274" w:rsidP="0094111B">
      <w:r>
        <w:separator/>
      </w:r>
    </w:p>
  </w:endnote>
  <w:endnote w:type="continuationSeparator" w:id="0">
    <w:p w14:paraId="22C025DA" w14:textId="77777777" w:rsidR="008A2274" w:rsidRDefault="008A2274" w:rsidP="009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CA2D" w14:textId="77777777" w:rsidR="00091E79" w:rsidRPr="00FC175D" w:rsidRDefault="00091E79" w:rsidP="00091E7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FC175D">
      <w:rPr>
        <w:rFonts w:ascii="Times New Roman" w:eastAsia="Calibri" w:hAnsi="Times New Roman" w:cs="Times New Roman"/>
        <w:b/>
        <w:sz w:val="16"/>
        <w:szCs w:val="16"/>
      </w:rPr>
      <w:t>SELARL CHARLENE LOUVEAU</w:t>
    </w:r>
  </w:p>
  <w:p w14:paraId="4B79110A" w14:textId="77777777" w:rsidR="00091E79" w:rsidRPr="00FC175D" w:rsidRDefault="00091E79" w:rsidP="00091E7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sz w:val="16"/>
        <w:szCs w:val="16"/>
      </w:rPr>
    </w:pPr>
    <w:r w:rsidRPr="00FC175D">
      <w:rPr>
        <w:rFonts w:ascii="Times New Roman" w:eastAsia="Calibri" w:hAnsi="Times New Roman" w:cs="Times New Roman"/>
        <w:sz w:val="16"/>
        <w:szCs w:val="16"/>
      </w:rPr>
      <w:t>Au capital de 7 500 €</w:t>
    </w:r>
    <w:r w:rsidRPr="00FC175D">
      <w:rPr>
        <w:rFonts w:ascii="Times New Roman" w:eastAsia="Calibri" w:hAnsi="Times New Roman" w:cs="Times New Roman"/>
        <w:sz w:val="16"/>
        <w:szCs w:val="16"/>
      </w:rPr>
      <w:br/>
      <w:t>RCS ROUEN 921 702 460</w:t>
    </w:r>
    <w:r w:rsidRPr="00FC175D">
      <w:rPr>
        <w:rFonts w:ascii="Times New Roman" w:eastAsia="Calibri" w:hAnsi="Times New Roman" w:cs="Times New Roman"/>
        <w:sz w:val="16"/>
        <w:szCs w:val="16"/>
      </w:rPr>
      <w:br/>
      <w:t>TVA INTRACOMMUNAUTAIRE FR75921702460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9A7" w14:textId="77777777" w:rsidR="00091E79" w:rsidRPr="00FC175D" w:rsidRDefault="00091E79" w:rsidP="00BE04FE">
    <w:pPr>
      <w:tabs>
        <w:tab w:val="center" w:pos="4536"/>
        <w:tab w:val="right" w:pos="9072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A5E8" w14:textId="77777777" w:rsidR="008A2274" w:rsidRDefault="008A2274" w:rsidP="0094111B">
      <w:r>
        <w:separator/>
      </w:r>
    </w:p>
  </w:footnote>
  <w:footnote w:type="continuationSeparator" w:id="0">
    <w:p w14:paraId="422BCC47" w14:textId="77777777" w:rsidR="008A2274" w:rsidRDefault="008A2274" w:rsidP="009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9536" w14:textId="77777777" w:rsidR="00A07FE0" w:rsidRDefault="00A07FE0" w:rsidP="00A07FE0">
    <w:pPr>
      <w:tabs>
        <w:tab w:val="center" w:pos="4536"/>
        <w:tab w:val="right" w:pos="9072"/>
        <w:tab w:val="right" w:pos="9639"/>
      </w:tabs>
      <w:ind w:right="-567"/>
      <w:rPr>
        <w:rFonts w:ascii="Times New Roman" w:eastAsia="Calibri" w:hAnsi="Times New Roman" w:cs="Times New Roman"/>
        <w:noProof/>
        <w:color w:val="000000"/>
        <w:sz w:val="22"/>
        <w:szCs w:val="22"/>
        <w:lang w:eastAsia="fr-FR"/>
      </w:rPr>
    </w:pPr>
  </w:p>
  <w:p w14:paraId="367B2C88" w14:textId="77777777" w:rsidR="006108B2" w:rsidRPr="00A07FE0" w:rsidRDefault="006108B2" w:rsidP="00A07FE0">
    <w:pPr>
      <w:tabs>
        <w:tab w:val="center" w:pos="4536"/>
        <w:tab w:val="right" w:pos="9072"/>
        <w:tab w:val="right" w:pos="9639"/>
      </w:tabs>
      <w:ind w:right="-567"/>
      <w:rPr>
        <w:rFonts w:ascii="Times New Roman" w:eastAsia="Calibri" w:hAnsi="Times New Roman" w:cs="Times New Roman"/>
        <w:color w:val="000000"/>
        <w:sz w:val="22"/>
        <w:szCs w:val="22"/>
      </w:rPr>
    </w:pPr>
    <w:r w:rsidRPr="006108B2">
      <w:rPr>
        <w:rFonts w:ascii="Times New Roman" w:eastAsia="Calibri" w:hAnsi="Times New Roman" w:cs="Times New Roman"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010767AD" wp14:editId="1420FB2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7350" cy="103695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8372C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Times New Roman" w:eastAsia="Calibri" w:hAnsi="Times New Roman" w:cs="Times New Roman"/>
        <w:color w:val="000000"/>
        <w:sz w:val="20"/>
        <w:szCs w:val="20"/>
      </w:rPr>
      <w:t>Siège social : 21 Bis rue de Buffon, 76000 ROUEN</w:t>
    </w:r>
  </w:p>
  <w:p w14:paraId="6F195DAF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Calibri" w:eastAsia="Calibri" w:hAnsi="Calibri" w:cs="Times New Roman"/>
        <w:color w:val="000000"/>
        <w:sz w:val="22"/>
        <w:szCs w:val="22"/>
      </w:rPr>
      <w:sym w:font="Wingdings" w:char="F028"/>
    </w:r>
    <w:r w:rsidRPr="006108B2">
      <w:rPr>
        <w:rFonts w:ascii="Calibri" w:eastAsia="Calibri" w:hAnsi="Calibri" w:cs="Times New Roman"/>
        <w:color w:val="000000"/>
        <w:sz w:val="20"/>
        <w:szCs w:val="20"/>
      </w:rPr>
      <w:t xml:space="preserve"> </w:t>
    </w:r>
    <w:r w:rsidRPr="006108B2">
      <w:rPr>
        <w:rFonts w:ascii="Times New Roman" w:eastAsia="Calibri" w:hAnsi="Times New Roman" w:cs="Times New Roman"/>
        <w:color w:val="000000"/>
        <w:sz w:val="20"/>
        <w:szCs w:val="20"/>
      </w:rPr>
      <w:t>09.70.64.76.76</w:t>
    </w:r>
  </w:p>
  <w:p w14:paraId="3B2C0673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Calibri" w:eastAsia="Calibri" w:hAnsi="Calibri" w:cs="Times New Roman"/>
        <w:color w:val="000000"/>
        <w:sz w:val="22"/>
        <w:szCs w:val="22"/>
      </w:rPr>
      <w:sym w:font="Wingdings" w:char="F02A"/>
    </w:r>
    <w:r w:rsidRPr="006108B2">
      <w:rPr>
        <w:rFonts w:ascii="Times New Roman" w:eastAsia="Calibri" w:hAnsi="Times New Roman" w:cs="Times New Roman"/>
        <w:color w:val="000000"/>
        <w:sz w:val="20"/>
        <w:szCs w:val="20"/>
      </w:rPr>
      <w:t xml:space="preserve"> contact@clmj.eu</w:t>
    </w:r>
  </w:p>
  <w:p w14:paraId="230037A1" w14:textId="77777777" w:rsidR="006108B2" w:rsidRDefault="006108B2" w:rsidP="006108B2">
    <w:pPr>
      <w:tabs>
        <w:tab w:val="center" w:pos="4536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  <w:u w:val="single"/>
      </w:rPr>
    </w:pPr>
    <w:r w:rsidRPr="006108B2">
      <w:rPr>
        <w:rFonts w:ascii="Calibri" w:eastAsia="Calibri" w:hAnsi="Calibri" w:cs="Times New Roman"/>
        <w:color w:val="000000"/>
      </w:rPr>
      <w:sym w:font="Wingdings" w:char="F03A"/>
    </w:r>
    <w:r w:rsidRPr="006108B2">
      <w:rPr>
        <w:rFonts w:ascii="Calibri" w:eastAsia="Calibri" w:hAnsi="Calibri" w:cs="Times New Roman"/>
        <w:color w:val="000000"/>
        <w:sz w:val="20"/>
        <w:szCs w:val="20"/>
      </w:rPr>
      <w:t xml:space="preserve"> </w:t>
    </w:r>
    <w:r w:rsidRPr="006108B2">
      <w:rPr>
        <w:rFonts w:ascii="Times New Roman" w:eastAsia="Calibri" w:hAnsi="Times New Roman" w:cs="Times New Roman"/>
        <w:color w:val="000000"/>
        <w:sz w:val="20"/>
        <w:szCs w:val="20"/>
        <w:u w:val="single"/>
      </w:rPr>
      <w:t>www.clmj.eu</w:t>
    </w:r>
  </w:p>
  <w:p w14:paraId="5A62EAC3" w14:textId="77777777" w:rsidR="00A07FE0" w:rsidRDefault="00A07FE0" w:rsidP="00A07FE0">
    <w:pPr>
      <w:pBdr>
        <w:bottom w:val="single" w:sz="4" w:space="1" w:color="auto"/>
      </w:pBdr>
      <w:tabs>
        <w:tab w:val="right" w:pos="9639"/>
      </w:tabs>
      <w:ind w:right="54"/>
      <w:jc w:val="center"/>
      <w:rPr>
        <w:rFonts w:ascii="Times New Roman" w:eastAsia="Calibri" w:hAnsi="Times New Roman" w:cs="Times New Roman"/>
        <w:color w:val="000000"/>
        <w:sz w:val="22"/>
        <w:szCs w:val="22"/>
        <w:u w:val="single"/>
      </w:rPr>
    </w:pPr>
  </w:p>
  <w:p w14:paraId="1FD51B6D" w14:textId="77777777" w:rsidR="00A07FE0" w:rsidRPr="006108B2" w:rsidRDefault="00A07FE0" w:rsidP="00A07FE0">
    <w:pPr>
      <w:pBdr>
        <w:bottom w:val="single" w:sz="4" w:space="1" w:color="auto"/>
      </w:pBdr>
      <w:tabs>
        <w:tab w:val="right" w:pos="9639"/>
      </w:tabs>
      <w:ind w:right="54"/>
      <w:jc w:val="center"/>
      <w:rPr>
        <w:rFonts w:ascii="Times New Roman" w:eastAsia="Calibri" w:hAnsi="Times New Roman" w:cs="Times New Roman"/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B97"/>
    <w:multiLevelType w:val="hybridMultilevel"/>
    <w:tmpl w:val="BEB0FB82"/>
    <w:lvl w:ilvl="0" w:tplc="CE44B6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378A"/>
    <w:multiLevelType w:val="multilevel"/>
    <w:tmpl w:val="AAE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646D1"/>
    <w:multiLevelType w:val="hybridMultilevel"/>
    <w:tmpl w:val="465230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43E"/>
    <w:multiLevelType w:val="hybridMultilevel"/>
    <w:tmpl w:val="6260615C"/>
    <w:lvl w:ilvl="0" w:tplc="AF9EB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D5A"/>
    <w:multiLevelType w:val="hybridMultilevel"/>
    <w:tmpl w:val="CF5807B6"/>
    <w:lvl w:ilvl="0" w:tplc="AD8C7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A39BF"/>
    <w:multiLevelType w:val="hybridMultilevel"/>
    <w:tmpl w:val="64A0D650"/>
    <w:lvl w:ilvl="0" w:tplc="62167F0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F0568"/>
    <w:multiLevelType w:val="hybridMultilevel"/>
    <w:tmpl w:val="C5F49E44"/>
    <w:lvl w:ilvl="0" w:tplc="89DAF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B2447"/>
    <w:multiLevelType w:val="hybridMultilevel"/>
    <w:tmpl w:val="E7CE6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0523B"/>
    <w:multiLevelType w:val="hybridMultilevel"/>
    <w:tmpl w:val="1570EFC4"/>
    <w:lvl w:ilvl="0" w:tplc="0F2AFD9C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810177708">
    <w:abstractNumId w:val="8"/>
  </w:num>
  <w:num w:numId="2" w16cid:durableId="636225065">
    <w:abstractNumId w:val="7"/>
  </w:num>
  <w:num w:numId="3" w16cid:durableId="407505168">
    <w:abstractNumId w:val="3"/>
  </w:num>
  <w:num w:numId="4" w16cid:durableId="1035471340">
    <w:abstractNumId w:val="6"/>
  </w:num>
  <w:num w:numId="5" w16cid:durableId="464809055">
    <w:abstractNumId w:val="4"/>
  </w:num>
  <w:num w:numId="6" w16cid:durableId="1269461783">
    <w:abstractNumId w:val="1"/>
  </w:num>
  <w:num w:numId="7" w16cid:durableId="543567315">
    <w:abstractNumId w:val="2"/>
  </w:num>
  <w:num w:numId="8" w16cid:durableId="295842435">
    <w:abstractNumId w:val="0"/>
  </w:num>
  <w:num w:numId="9" w16cid:durableId="1333100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A"/>
    <w:rsid w:val="0005442B"/>
    <w:rsid w:val="0009155E"/>
    <w:rsid w:val="00091E79"/>
    <w:rsid w:val="00094B51"/>
    <w:rsid w:val="000C24BB"/>
    <w:rsid w:val="000E0977"/>
    <w:rsid w:val="000F5011"/>
    <w:rsid w:val="001005EF"/>
    <w:rsid w:val="00110743"/>
    <w:rsid w:val="00111AE4"/>
    <w:rsid w:val="0012233C"/>
    <w:rsid w:val="001306F1"/>
    <w:rsid w:val="00137672"/>
    <w:rsid w:val="00166EC2"/>
    <w:rsid w:val="001D4045"/>
    <w:rsid w:val="001D45B5"/>
    <w:rsid w:val="001E2CE6"/>
    <w:rsid w:val="001F1A7A"/>
    <w:rsid w:val="001F445F"/>
    <w:rsid w:val="00212A24"/>
    <w:rsid w:val="00231D47"/>
    <w:rsid w:val="00241B29"/>
    <w:rsid w:val="00247918"/>
    <w:rsid w:val="002713F6"/>
    <w:rsid w:val="00281470"/>
    <w:rsid w:val="002835E5"/>
    <w:rsid w:val="002B2D95"/>
    <w:rsid w:val="002C1BAB"/>
    <w:rsid w:val="002F41D2"/>
    <w:rsid w:val="00305DA2"/>
    <w:rsid w:val="003065C2"/>
    <w:rsid w:val="00326F65"/>
    <w:rsid w:val="0033505C"/>
    <w:rsid w:val="00373FDF"/>
    <w:rsid w:val="00386157"/>
    <w:rsid w:val="003D4C6A"/>
    <w:rsid w:val="003F76A5"/>
    <w:rsid w:val="00423481"/>
    <w:rsid w:val="00431FF4"/>
    <w:rsid w:val="00444FC8"/>
    <w:rsid w:val="0044511B"/>
    <w:rsid w:val="00464AB8"/>
    <w:rsid w:val="00464D6D"/>
    <w:rsid w:val="00481E49"/>
    <w:rsid w:val="00486CB6"/>
    <w:rsid w:val="004A0AAF"/>
    <w:rsid w:val="00502941"/>
    <w:rsid w:val="00504F81"/>
    <w:rsid w:val="005105F8"/>
    <w:rsid w:val="00527975"/>
    <w:rsid w:val="005365EB"/>
    <w:rsid w:val="00551355"/>
    <w:rsid w:val="005625DA"/>
    <w:rsid w:val="00580CEC"/>
    <w:rsid w:val="00585C77"/>
    <w:rsid w:val="005869B8"/>
    <w:rsid w:val="0059033B"/>
    <w:rsid w:val="0059677F"/>
    <w:rsid w:val="005F0917"/>
    <w:rsid w:val="00600B9D"/>
    <w:rsid w:val="006108B2"/>
    <w:rsid w:val="00610C74"/>
    <w:rsid w:val="006376D1"/>
    <w:rsid w:val="00651440"/>
    <w:rsid w:val="00667640"/>
    <w:rsid w:val="00667A35"/>
    <w:rsid w:val="00671108"/>
    <w:rsid w:val="0069623B"/>
    <w:rsid w:val="006977D0"/>
    <w:rsid w:val="006F6966"/>
    <w:rsid w:val="00731463"/>
    <w:rsid w:val="007415E7"/>
    <w:rsid w:val="007434FD"/>
    <w:rsid w:val="007637BA"/>
    <w:rsid w:val="007776D5"/>
    <w:rsid w:val="00780C1D"/>
    <w:rsid w:val="007C506B"/>
    <w:rsid w:val="007E19EE"/>
    <w:rsid w:val="007F4298"/>
    <w:rsid w:val="00805B48"/>
    <w:rsid w:val="008306D2"/>
    <w:rsid w:val="008375A1"/>
    <w:rsid w:val="008451D3"/>
    <w:rsid w:val="008469E3"/>
    <w:rsid w:val="008507EE"/>
    <w:rsid w:val="008647D3"/>
    <w:rsid w:val="008837FB"/>
    <w:rsid w:val="0089005E"/>
    <w:rsid w:val="008A2274"/>
    <w:rsid w:val="008D34C6"/>
    <w:rsid w:val="0094111B"/>
    <w:rsid w:val="0094675A"/>
    <w:rsid w:val="00955095"/>
    <w:rsid w:val="0096272B"/>
    <w:rsid w:val="00966F5F"/>
    <w:rsid w:val="0098241E"/>
    <w:rsid w:val="009A07CB"/>
    <w:rsid w:val="009A1C7C"/>
    <w:rsid w:val="009A5130"/>
    <w:rsid w:val="009E0A11"/>
    <w:rsid w:val="009E5249"/>
    <w:rsid w:val="009F67C4"/>
    <w:rsid w:val="009F6A10"/>
    <w:rsid w:val="00A02B7B"/>
    <w:rsid w:val="00A07FE0"/>
    <w:rsid w:val="00A10272"/>
    <w:rsid w:val="00A455E3"/>
    <w:rsid w:val="00AD2B79"/>
    <w:rsid w:val="00AE3AEC"/>
    <w:rsid w:val="00AF18B6"/>
    <w:rsid w:val="00B06D13"/>
    <w:rsid w:val="00B10FAB"/>
    <w:rsid w:val="00B26BA8"/>
    <w:rsid w:val="00B43664"/>
    <w:rsid w:val="00BA3069"/>
    <w:rsid w:val="00BA4A6D"/>
    <w:rsid w:val="00BA691D"/>
    <w:rsid w:val="00BB30D9"/>
    <w:rsid w:val="00BE04FE"/>
    <w:rsid w:val="00BE07AF"/>
    <w:rsid w:val="00BF7C99"/>
    <w:rsid w:val="00C24C1D"/>
    <w:rsid w:val="00C263C7"/>
    <w:rsid w:val="00C34EAC"/>
    <w:rsid w:val="00C408E1"/>
    <w:rsid w:val="00C45D65"/>
    <w:rsid w:val="00C4649D"/>
    <w:rsid w:val="00C52795"/>
    <w:rsid w:val="00C55766"/>
    <w:rsid w:val="00C7479A"/>
    <w:rsid w:val="00C77C16"/>
    <w:rsid w:val="00C82F1A"/>
    <w:rsid w:val="00C9764B"/>
    <w:rsid w:val="00CA3A2D"/>
    <w:rsid w:val="00CC4826"/>
    <w:rsid w:val="00D27927"/>
    <w:rsid w:val="00D66F1A"/>
    <w:rsid w:val="00DA0650"/>
    <w:rsid w:val="00DB5CD7"/>
    <w:rsid w:val="00DD10A8"/>
    <w:rsid w:val="00E01E35"/>
    <w:rsid w:val="00E121B3"/>
    <w:rsid w:val="00E44327"/>
    <w:rsid w:val="00E73DE8"/>
    <w:rsid w:val="00E7509D"/>
    <w:rsid w:val="00EC7E6D"/>
    <w:rsid w:val="00ED1FE9"/>
    <w:rsid w:val="00ED2CB8"/>
    <w:rsid w:val="00F12927"/>
    <w:rsid w:val="00F208B6"/>
    <w:rsid w:val="00F32A4E"/>
    <w:rsid w:val="00F50729"/>
    <w:rsid w:val="00F520DB"/>
    <w:rsid w:val="00FB2B27"/>
    <w:rsid w:val="00FC7690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A66B2A"/>
  <w15:chartTrackingRefBased/>
  <w15:docId w15:val="{B4E492AA-89A4-A84A-9B12-6CF472A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E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1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07FE0"/>
    <w:pPr>
      <w:keepNext/>
      <w:framePr w:w="10944" w:h="1449" w:hSpace="141" w:wrap="auto" w:vAnchor="text" w:hAnchor="page" w:x="576" w:y="-1136"/>
      <w:tabs>
        <w:tab w:val="left" w:pos="709"/>
      </w:tabs>
      <w:jc w:val="both"/>
      <w:outlineLvl w:val="3"/>
    </w:pPr>
    <w:rPr>
      <w:rFonts w:ascii="CG Omega" w:eastAsia="Times New Roman" w:hAnsi="CG Omega" w:cs="CG Omega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Sur Titre"/>
    <w:basedOn w:val="Normal"/>
    <w:next w:val="Normal"/>
    <w:link w:val="TitreCar"/>
    <w:autoRedefine/>
    <w:uiPriority w:val="10"/>
    <w:qFormat/>
    <w:rsid w:val="008647D3"/>
    <w:pPr>
      <w:spacing w:after="200" w:line="360" w:lineRule="auto"/>
    </w:pPr>
    <w:rPr>
      <w:rFonts w:ascii="Arial" w:hAnsi="Arial" w:cs="Arial"/>
      <w:b/>
      <w:sz w:val="28"/>
      <w:szCs w:val="28"/>
      <w:u w:val="single"/>
    </w:rPr>
  </w:style>
  <w:style w:type="character" w:customStyle="1" w:styleId="TitreCar">
    <w:name w:val="Titre Car"/>
    <w:aliases w:val="Sur Titre Car"/>
    <w:basedOn w:val="Policepardfaut"/>
    <w:link w:val="Titre"/>
    <w:uiPriority w:val="10"/>
    <w:rsid w:val="008647D3"/>
    <w:rPr>
      <w:rFonts w:ascii="Arial" w:hAnsi="Arial" w:cs="Arial"/>
      <w:b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9411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11B"/>
  </w:style>
  <w:style w:type="paragraph" w:styleId="Pieddepage">
    <w:name w:val="footer"/>
    <w:basedOn w:val="Normal"/>
    <w:link w:val="PieddepageCar"/>
    <w:uiPriority w:val="99"/>
    <w:unhideWhenUsed/>
    <w:rsid w:val="009411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11B"/>
  </w:style>
  <w:style w:type="table" w:styleId="Grilledutableau">
    <w:name w:val="Table Grid"/>
    <w:basedOn w:val="TableauNormal"/>
    <w:uiPriority w:val="59"/>
    <w:rsid w:val="0033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Pro">
    <w:name w:val="Signature Pro"/>
    <w:basedOn w:val="Normal"/>
    <w:qFormat/>
    <w:rsid w:val="007F4298"/>
    <w:pPr>
      <w:spacing w:after="120"/>
      <w:jc w:val="right"/>
    </w:pPr>
    <w:rPr>
      <w:rFonts w:cs="Times New Roman"/>
      <w:b/>
    </w:rPr>
  </w:style>
  <w:style w:type="paragraph" w:customStyle="1" w:styleId="Dpartdelettre">
    <w:name w:val="Départ de lettre"/>
    <w:basedOn w:val="Normal"/>
    <w:qFormat/>
    <w:rsid w:val="007F4298"/>
    <w:pPr>
      <w:spacing w:before="240" w:after="360"/>
    </w:pPr>
    <w:rPr>
      <w:rFonts w:cs="Times New Roman"/>
    </w:rPr>
  </w:style>
  <w:style w:type="paragraph" w:customStyle="1" w:styleId="cartouchegauche">
    <w:name w:val="cartouche gauche"/>
    <w:basedOn w:val="Normal"/>
    <w:qFormat/>
    <w:rsid w:val="00373FDF"/>
    <w:pPr>
      <w:widowControl w:val="0"/>
      <w:tabs>
        <w:tab w:val="left" w:pos="993"/>
      </w:tabs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07FE0"/>
    <w:rPr>
      <w:rFonts w:ascii="CG Omega" w:eastAsia="Times New Roman" w:hAnsi="CG Omega" w:cs="CG Omega"/>
      <w:b/>
      <w:b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C24B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31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1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sterisque">
    <w:name w:val="asterisque"/>
    <w:basedOn w:val="Normal"/>
    <w:rsid w:val="00231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F6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clmj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Props1.xml><?xml version="1.0" encoding="utf-8"?>
<ds:datastoreItem xmlns:ds="http://schemas.openxmlformats.org/officeDocument/2006/customXml" ds:itemID="{A69BAC74-5575-364E-98E0-BE08F8D55F6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Harmonie MARIE</dc:creator>
  <cp:keywords/>
  <dc:description/>
  <cp:lastModifiedBy>Etude CLMJ</cp:lastModifiedBy>
  <cp:revision>98</cp:revision>
  <dcterms:created xsi:type="dcterms:W3CDTF">2021-11-10T13:16:00Z</dcterms:created>
  <dcterms:modified xsi:type="dcterms:W3CDTF">2024-03-04T12:41:00Z</dcterms:modified>
</cp:coreProperties>
</file>